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901" w:rsidRPr="007F0C21" w:rsidRDefault="007F0C21">
      <w:pPr>
        <w:rPr>
          <w:b/>
        </w:rPr>
      </w:pPr>
      <w:r w:rsidRPr="007F0C21">
        <w:rPr>
          <w:b/>
        </w:rPr>
        <w:t xml:space="preserve">Wendy’s </w:t>
      </w:r>
      <w:r w:rsidR="000B775E">
        <w:rPr>
          <w:b/>
        </w:rPr>
        <w:t xml:space="preserve">Easy </w:t>
      </w:r>
      <w:r w:rsidRPr="007F0C21">
        <w:rPr>
          <w:b/>
        </w:rPr>
        <w:t>Orange Marmalade – Wildly popular with Paraguayan families!</w:t>
      </w:r>
    </w:p>
    <w:p w:rsidR="007F0C21" w:rsidRDefault="007F0C21">
      <w:proofErr w:type="gramStart"/>
      <w:r>
        <w:t>Makes about 2 cups.</w:t>
      </w:r>
      <w:proofErr w:type="gramEnd"/>
      <w:r>
        <w:t xml:space="preserve">  It’s possible to double this recipe.</w:t>
      </w:r>
    </w:p>
    <w:p w:rsidR="007F0C21" w:rsidRDefault="007F0C21">
      <w:r>
        <w:t>Ingredients</w:t>
      </w:r>
    </w:p>
    <w:p w:rsidR="007F0C21" w:rsidRDefault="007F0C21">
      <w:r>
        <w:t>3 oranges (it’s possible to experiment with other fruits like kumquats, grapefruit, mandarins, etc)</w:t>
      </w:r>
    </w:p>
    <w:p w:rsidR="007F0C21" w:rsidRDefault="007F0C21">
      <w:r>
        <w:t>3 cups of sugar</w:t>
      </w:r>
    </w:p>
    <w:p w:rsidR="007F0C21" w:rsidRDefault="007F0C21">
      <w:r>
        <w:t>Ground cinnamon</w:t>
      </w:r>
      <w:r w:rsidR="007D2907">
        <w:t xml:space="preserve"> - optional, to taste</w:t>
      </w:r>
    </w:p>
    <w:p w:rsidR="007F0C21" w:rsidRDefault="007F0C21">
      <w:r>
        <w:t>Powdered or minced ginger</w:t>
      </w:r>
      <w:r w:rsidR="007D2907">
        <w:t xml:space="preserve"> –optional, to taste</w:t>
      </w:r>
    </w:p>
    <w:p w:rsidR="007F0C21" w:rsidRDefault="007F0C21"/>
    <w:p w:rsidR="007F0C21" w:rsidRDefault="007F0C21">
      <w:r>
        <w:t>Remove zest from 3 oranges, cut in small pieces. Avoid cutting into the white pith, which is bitter. Remove fruit and separate seeds and membranes. Add zest and fruit to blender, mix well. Pour mixture into saucepan with sugar. Cook 20 minutes</w:t>
      </w:r>
      <w:r w:rsidR="007D2907">
        <w:t>, adding cinnamon and/or ginger at the very end</w:t>
      </w:r>
      <w:r>
        <w:t>. The mixture will appear quite liquid after 20 minutes but will thicken as it cools and sets.* Let cool 10 minutes then pour into a container and store in the refrigerator up to 6 months</w:t>
      </w:r>
      <w:r w:rsidR="000B775E">
        <w:t xml:space="preserve"> (this recipe is not shelf stable)</w:t>
      </w:r>
      <w:r>
        <w:t xml:space="preserve">. </w:t>
      </w:r>
    </w:p>
    <w:p w:rsidR="007F0C21" w:rsidRDefault="007F0C21">
      <w:r>
        <w:t xml:space="preserve">*You can easily make this into candy </w:t>
      </w:r>
      <w:r w:rsidR="000B775E">
        <w:t xml:space="preserve">or taffy-like consistency </w:t>
      </w:r>
      <w:r>
        <w:t xml:space="preserve">by simply cooking longer and pouring into ice cube trays or spooning onto parchment paper and cooling in the fridge until set. </w:t>
      </w:r>
    </w:p>
    <w:p w:rsidR="007F0C21" w:rsidRDefault="007F0C21"/>
    <w:sectPr w:rsidR="007F0C21" w:rsidSect="006639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0C21"/>
    <w:rsid w:val="000B775E"/>
    <w:rsid w:val="00663901"/>
    <w:rsid w:val="007D2907"/>
    <w:rsid w:val="007F0C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9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156</Words>
  <Characters>893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2014-07-30T18:10:00Z</dcterms:created>
  <dcterms:modified xsi:type="dcterms:W3CDTF">2014-07-30T18:22:00Z</dcterms:modified>
</cp:coreProperties>
</file>