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0A77" w:rsidRPr="00101C3F" w:rsidRDefault="00CD455C">
      <w:pPr>
        <w:rPr>
          <w:b/>
        </w:rPr>
      </w:pPr>
      <w:r w:rsidRPr="00101C3F">
        <w:rPr>
          <w:b/>
        </w:rPr>
        <w:t>Passion Fruit Flour Pancakes – Gluten Free</w:t>
      </w:r>
    </w:p>
    <w:p w:rsidR="00CD455C" w:rsidRDefault="00CD455C">
      <w:r>
        <w:t>1 c. passion fruit flour (</w:t>
      </w:r>
      <w:proofErr w:type="spellStart"/>
      <w:r>
        <w:t>mburucuya</w:t>
      </w:r>
      <w:proofErr w:type="spellEnd"/>
      <w:r>
        <w:t>)</w:t>
      </w:r>
      <w:r w:rsidR="00101C3F">
        <w:t>*</w:t>
      </w:r>
    </w:p>
    <w:p w:rsidR="00CD455C" w:rsidRDefault="00CD455C">
      <w:proofErr w:type="gramStart"/>
      <w:r>
        <w:t xml:space="preserve">1 </w:t>
      </w:r>
      <w:proofErr w:type="spellStart"/>
      <w:r>
        <w:t>tbls</w:t>
      </w:r>
      <w:proofErr w:type="spellEnd"/>
      <w:r>
        <w:t>.</w:t>
      </w:r>
      <w:proofErr w:type="gramEnd"/>
      <w:r>
        <w:t xml:space="preserve"> </w:t>
      </w:r>
      <w:proofErr w:type="gramStart"/>
      <w:r>
        <w:t>baking</w:t>
      </w:r>
      <w:proofErr w:type="gramEnd"/>
      <w:r>
        <w:t xml:space="preserve"> powder</w:t>
      </w:r>
    </w:p>
    <w:p w:rsidR="00CD455C" w:rsidRDefault="00CD455C">
      <w:proofErr w:type="gramStart"/>
      <w:r>
        <w:t xml:space="preserve">1 </w:t>
      </w:r>
      <w:proofErr w:type="spellStart"/>
      <w:r>
        <w:t>tbls</w:t>
      </w:r>
      <w:proofErr w:type="spellEnd"/>
      <w:r>
        <w:t>.</w:t>
      </w:r>
      <w:proofErr w:type="gramEnd"/>
      <w:r>
        <w:t xml:space="preserve"> Sugar</w:t>
      </w:r>
    </w:p>
    <w:p w:rsidR="00CD455C" w:rsidRDefault="00CD455C">
      <w:r>
        <w:t>1 egg, beaten</w:t>
      </w:r>
    </w:p>
    <w:p w:rsidR="00CD455C" w:rsidRDefault="00CD455C">
      <w:r>
        <w:t>1 very ripe banana, mashed</w:t>
      </w:r>
    </w:p>
    <w:p w:rsidR="00CD455C" w:rsidRDefault="00CD455C">
      <w:r>
        <w:t>1 c. milk, (more for thinner pancakes or less for thicker)</w:t>
      </w:r>
    </w:p>
    <w:p w:rsidR="00101C3F" w:rsidRDefault="00101C3F">
      <w:r>
        <w:t xml:space="preserve">Optional: </w:t>
      </w:r>
      <w:proofErr w:type="spellStart"/>
      <w:r>
        <w:t>chia</w:t>
      </w:r>
      <w:proofErr w:type="spellEnd"/>
      <w:r>
        <w:t xml:space="preserve"> or flax seeds</w:t>
      </w:r>
    </w:p>
    <w:p w:rsidR="00101C3F" w:rsidRDefault="00101C3F"/>
    <w:p w:rsidR="00101C3F" w:rsidRDefault="00101C3F">
      <w:r>
        <w:t xml:space="preserve">Mix ingredients and pour batter into hot, greased fry pan. When bubbly, flip. Cook until golden brown. If you include the banana, the pancakes are usually moist and sweet enough not to need syrup but if you are craving something sweet, top with orange or </w:t>
      </w:r>
      <w:proofErr w:type="spellStart"/>
      <w:r>
        <w:t>guayava</w:t>
      </w:r>
      <w:proofErr w:type="spellEnd"/>
      <w:r>
        <w:t xml:space="preserve"> (guava) marmalade. See blog for recipe to make orange marmalade.</w:t>
      </w:r>
    </w:p>
    <w:p w:rsidR="00101C3F" w:rsidRDefault="00101C3F">
      <w:r>
        <w:t xml:space="preserve">*In Paraguay: Passion Fruit is known for incredible medicinal properties. The flour is available at Shopping </w:t>
      </w:r>
      <w:proofErr w:type="spellStart"/>
      <w:r>
        <w:t>Mariscal</w:t>
      </w:r>
      <w:proofErr w:type="spellEnd"/>
      <w:r>
        <w:t xml:space="preserve"> Lopez in the nutrition/supplement shop across from the Kodak store or you can make your own using a food </w:t>
      </w:r>
      <w:proofErr w:type="spellStart"/>
      <w:r>
        <w:t>dehyrater</w:t>
      </w:r>
      <w:proofErr w:type="spellEnd"/>
      <w:r>
        <w:t>/solar food dryer. Remove inner fruit and seeds and yellow outer layer of passion</w:t>
      </w:r>
      <w:r w:rsidR="00694116">
        <w:t xml:space="preserve"> </w:t>
      </w:r>
      <w:r>
        <w:t>fruit, leaving just the white pith. Slice pith into thin pieces and dehydrate. Grind into flour. The commercial mixture also contains ground seeds, which are very nutritious. Flour will keep for 6 months in the refrigerator.</w:t>
      </w:r>
    </w:p>
    <w:sectPr w:rsidR="00101C3F" w:rsidSect="00E80A7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D455C"/>
    <w:rsid w:val="00101C3F"/>
    <w:rsid w:val="00694116"/>
    <w:rsid w:val="00982437"/>
    <w:rsid w:val="00CD455C"/>
    <w:rsid w:val="00E80A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A7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166</Words>
  <Characters>948</Characters>
  <Application>Microsoft Office Word</Application>
  <DocSecurity>0</DocSecurity>
  <Lines>7</Lines>
  <Paragraphs>2</Paragraphs>
  <ScaleCrop>false</ScaleCrop>
  <Company/>
  <LinksUpToDate>false</LinksUpToDate>
  <CharactersWithSpaces>1112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3</cp:revision>
  <dcterms:created xsi:type="dcterms:W3CDTF">2014-07-25T02:11:00Z</dcterms:created>
  <dcterms:modified xsi:type="dcterms:W3CDTF">2014-07-30T17:25:00Z</dcterms:modified>
</cp:coreProperties>
</file>